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646"/>
        <w:gridCol w:w="1831"/>
        <w:gridCol w:w="809"/>
        <w:gridCol w:w="1774"/>
        <w:gridCol w:w="1256"/>
      </w:tblGrid>
      <w:tr w:rsidR="007B5E25" w:rsidRPr="007B5E25" w:rsidTr="007B5E25">
        <w:trPr>
          <w:trHeight w:val="255"/>
        </w:trPr>
        <w:tc>
          <w:tcPr>
            <w:tcW w:w="9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2438400" cy="809625"/>
                  <wp:effectExtent l="0" t="635" r="0" b="0"/>
                  <wp:wrapNone/>
                  <wp:docPr id="2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0"/>
            </w:tblGrid>
            <w:tr w:rsidR="007B5E25" w:rsidRPr="007B5E25">
              <w:trPr>
                <w:trHeight w:val="282"/>
                <w:tblCellSpacing w:w="0" w:type="dxa"/>
              </w:trPr>
              <w:tc>
                <w:tcPr>
                  <w:tcW w:w="8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5E25" w:rsidRPr="007B5E25" w:rsidRDefault="007B5E25" w:rsidP="007B5E25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B5E25" w:rsidRPr="007B5E25">
              <w:trPr>
                <w:trHeight w:val="28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B5E25" w:rsidRPr="007B5E25" w:rsidRDefault="007B5E25" w:rsidP="007B5E25">
                  <w:pPr>
                    <w:spacing w:after="0" w:line="240" w:lineRule="auto"/>
                    <w:rPr>
                      <w:rFonts w:ascii="Arial Black" w:eastAsia="Times New Roman" w:hAnsi="Arial Black" w:cs="Arial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B5E25" w:rsidRPr="007B5E25" w:rsidTr="007B5E25">
        <w:trPr>
          <w:trHeight w:val="255"/>
        </w:trPr>
        <w:tc>
          <w:tcPr>
            <w:tcW w:w="9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B5E25" w:rsidRPr="007B5E25" w:rsidTr="007B5E25">
        <w:trPr>
          <w:trHeight w:val="11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7B5E25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 xml:space="preserve">      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7B5E25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FÊTE DE LA SCIENCE 2018</w:t>
            </w:r>
            <w:r w:rsidRPr="007B5E25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br/>
              <w:t>Du samedi 06 au dimanche 14 octobre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B5E25" w:rsidRPr="007B5E25" w:rsidTr="007B5E25">
        <w:trPr>
          <w:trHeight w:val="945"/>
        </w:trPr>
        <w:tc>
          <w:tcPr>
            <w:tcW w:w="10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  <w:r w:rsidRPr="007B5E25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t>PORTEUR DE PROJET dans une Opération phare ou un Village des sciences</w:t>
            </w:r>
            <w:r w:rsidRPr="007B5E25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br/>
              <w:t xml:space="preserve">OU </w:t>
            </w:r>
            <w:r w:rsidRPr="007B5E25"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  <w:br/>
              <w:t>INITIATIVE LOCALE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fr-FR"/>
              </w:rPr>
            </w:pPr>
          </w:p>
        </w:tc>
      </w:tr>
      <w:tr w:rsidR="007B5E25" w:rsidRPr="007B5E25" w:rsidTr="007B5E25">
        <w:trPr>
          <w:trHeight w:val="270"/>
        </w:trPr>
        <w:tc>
          <w:tcPr>
            <w:tcW w:w="10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7B5E25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CONDITIONS D'OBTENTION</w:t>
            </w:r>
          </w:p>
        </w:tc>
      </w:tr>
      <w:tr w:rsidR="007B5E25" w:rsidRPr="007B5E25" w:rsidTr="007B5E25">
        <w:trPr>
          <w:trHeight w:val="540"/>
        </w:trPr>
        <w:tc>
          <w:tcPr>
            <w:tcW w:w="10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Organisation d’expositions, de conférences, de manifestations, en collaboration avec les laboratoires et les industriels </w:t>
            </w: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br/>
              <w:t>dans le but de maintenir et de développer la culture scientifique, technique et industrielle auprès d’un large public.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7B5E25" w:rsidRPr="007B5E25" w:rsidTr="007B5E25">
        <w:trPr>
          <w:trHeight w:val="540"/>
        </w:trPr>
        <w:tc>
          <w:tcPr>
            <w:tcW w:w="10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ORGANISATEUR</w:t>
            </w: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(Précisez)</w:t>
            </w:r>
            <w:r w:rsidRPr="007B5E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: …….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@Arial Unicode MS" w:eastAsia="@Arial Unicode MS" w:hAnsi="@Arial Unicode MS" w:cs="@Arial Unicode MS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@Arial Unicode MS" w:eastAsia="@Arial Unicode MS" w:hAnsi="@Arial Unicode MS" w:cs="@Arial Unicode MS" w:hint="eastAsi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1740"/>
        </w:trPr>
        <w:tc>
          <w:tcPr>
            <w:tcW w:w="10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A5A5A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7B5E25">
              <w:rPr>
                <w:rFonts w:ascii="Arial Black" w:eastAsia="Times New Roman" w:hAnsi="Arial Black" w:cs="Arial"/>
                <w:b/>
                <w:bCs/>
                <w:color w:val="FFFFFF"/>
                <w:sz w:val="18"/>
                <w:szCs w:val="18"/>
                <w:lang w:eastAsia="fr-FR"/>
              </w:rPr>
              <w:t xml:space="preserve">PROJET dans une Opération phare ou un Village des Sciences </w:t>
            </w:r>
            <w:r w:rsidRPr="007B5E25">
              <w:rPr>
                <w:rFonts w:ascii="Arial Black" w:eastAsia="Times New Roman" w:hAnsi="Arial Black" w:cs="Arial"/>
                <w:b/>
                <w:bCs/>
                <w:color w:val="FFFFFF"/>
                <w:sz w:val="18"/>
                <w:szCs w:val="18"/>
                <w:lang w:eastAsia="fr-FR"/>
              </w:rPr>
              <w:br/>
              <w:t>OU</w:t>
            </w:r>
            <w:r w:rsidRPr="007B5E25">
              <w:rPr>
                <w:rFonts w:ascii="Arial Black" w:eastAsia="Times New Roman" w:hAnsi="Arial Black" w:cs="Arial"/>
                <w:b/>
                <w:bCs/>
                <w:color w:val="FFFFFF"/>
                <w:sz w:val="18"/>
                <w:szCs w:val="18"/>
                <w:lang w:eastAsia="fr-FR"/>
              </w:rPr>
              <w:br/>
              <w:t xml:space="preserve">INITIATIVE </w:t>
            </w:r>
            <w:proofErr w:type="gramStart"/>
            <w:r w:rsidRPr="007B5E25">
              <w:rPr>
                <w:rFonts w:ascii="Arial Black" w:eastAsia="Times New Roman" w:hAnsi="Arial Black" w:cs="Arial"/>
                <w:b/>
                <w:bCs/>
                <w:color w:val="FFFFFF"/>
                <w:sz w:val="18"/>
                <w:szCs w:val="18"/>
                <w:lang w:eastAsia="fr-FR"/>
              </w:rPr>
              <w:t>LOCALE</w:t>
            </w:r>
            <w:proofErr w:type="gramEnd"/>
            <w:r w:rsidRPr="007B5E25">
              <w:rPr>
                <w:rFonts w:ascii="Arial Black" w:eastAsia="Times New Roman" w:hAnsi="Arial Black" w:cs="Arial"/>
                <w:color w:val="FFFFFF"/>
                <w:sz w:val="18"/>
                <w:szCs w:val="18"/>
                <w:lang w:eastAsia="fr-FR"/>
              </w:rPr>
              <w:br/>
            </w:r>
            <w:r w:rsidRPr="007B5E25">
              <w:rPr>
                <w:rFonts w:ascii="Arial" w:eastAsia="Times New Roman" w:hAnsi="Arial" w:cs="Arial"/>
                <w:color w:val="FFFFFF"/>
                <w:sz w:val="18"/>
                <w:szCs w:val="18"/>
                <w:lang w:eastAsia="fr-FR"/>
              </w:rPr>
              <w:t xml:space="preserve">(hors Opération phare et Village des Sciences) </w:t>
            </w:r>
            <w:r w:rsidRPr="007B5E25">
              <w:rPr>
                <w:rFonts w:ascii="Arial" w:eastAsia="Times New Roman" w:hAnsi="Arial" w:cs="Arial"/>
                <w:color w:val="FFFFFF"/>
                <w:sz w:val="18"/>
                <w:szCs w:val="18"/>
                <w:lang w:eastAsia="fr-FR"/>
              </w:rPr>
              <w:br/>
            </w:r>
            <w:r w:rsidRPr="007B5E25">
              <w:rPr>
                <w:rFonts w:ascii="Arial Black" w:eastAsia="Times New Roman" w:hAnsi="Arial Black" w:cs="Arial"/>
                <w:b/>
                <w:bCs/>
                <w:color w:val="FFFFFF"/>
                <w:sz w:val="18"/>
                <w:szCs w:val="18"/>
                <w:lang w:eastAsia="fr-FR"/>
              </w:rPr>
              <w:br/>
            </w:r>
            <w:r w:rsidRPr="007B5E2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 xml:space="preserve">Une aide financière pourra être octroyée par le Comité de Labellisation. </w:t>
            </w:r>
          </w:p>
        </w:tc>
      </w:tr>
      <w:tr w:rsidR="007B5E25" w:rsidRPr="007B5E25" w:rsidTr="007B5E25">
        <w:trPr>
          <w:trHeight w:val="255"/>
        </w:trPr>
        <w:tc>
          <w:tcPr>
            <w:tcW w:w="103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25"/>
        </w:trPr>
        <w:tc>
          <w:tcPr>
            <w:tcW w:w="10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Aide maximum à hauteur de 50 % du montant des dépenses éligibles si la demande est supérieure à 500 €.</w:t>
            </w:r>
          </w:p>
        </w:tc>
      </w:tr>
      <w:tr w:rsidR="007B5E25" w:rsidRPr="007B5E25" w:rsidTr="007B5E25">
        <w:trPr>
          <w:trHeight w:val="255"/>
        </w:trPr>
        <w:tc>
          <w:tcPr>
            <w:tcW w:w="10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Wingdings" w:eastAsia="Times New Roman" w:hAnsi="Wingdings" w:cs="Arial"/>
                <w:sz w:val="16"/>
                <w:szCs w:val="16"/>
                <w:lang w:eastAsia="fr-FR"/>
              </w:rPr>
              <w:t></w:t>
            </w: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Les investissements matériels ne sont pas pris en compte.</w:t>
            </w:r>
          </w:p>
        </w:tc>
      </w:tr>
      <w:tr w:rsidR="007B5E25" w:rsidRPr="007B5E25" w:rsidTr="007B5E25">
        <w:trPr>
          <w:trHeight w:val="255"/>
        </w:trPr>
        <w:tc>
          <w:tcPr>
            <w:tcW w:w="103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Wingdings" w:eastAsia="Times New Roman" w:hAnsi="Wingdings" w:cs="Arial"/>
                <w:sz w:val="16"/>
                <w:szCs w:val="16"/>
                <w:lang w:eastAsia="fr-FR"/>
              </w:rPr>
              <w:t></w:t>
            </w: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bénévolat et les prestations en nature ne sont pas pris en compte dans l’assiette budgétaire.</w:t>
            </w:r>
          </w:p>
        </w:tc>
      </w:tr>
      <w:tr w:rsidR="007B5E25" w:rsidRPr="007B5E25" w:rsidTr="007B5E25">
        <w:trPr>
          <w:trHeight w:val="315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B2B2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Dépenses éligibles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B2B2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Montant total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2B2B2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Recettes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B2B2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Montant total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Précisez impérativement la nature des dépenses :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Wingdings" w:eastAsia="Times New Roman" w:hAnsi="Wingdings" w:cs="Arial"/>
                <w:sz w:val="16"/>
                <w:szCs w:val="16"/>
                <w:lang w:eastAsia="fr-FR"/>
              </w:rPr>
              <w:t></w:t>
            </w:r>
            <w:r w:rsidRPr="007B5E25">
              <w:rPr>
                <w:rFonts w:ascii="Wingdings" w:eastAsia="Times New Roman" w:hAnsi="Wingdings" w:cs="Arial"/>
                <w:sz w:val="16"/>
                <w:szCs w:val="16"/>
                <w:lang w:eastAsia="fr-FR"/>
              </w:rPr>
              <w:t></w:t>
            </w: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Ressources propres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Wingdings" w:eastAsia="Times New Roman" w:hAnsi="Wingdings" w:cs="Arial"/>
                <w:sz w:val="16"/>
                <w:szCs w:val="16"/>
                <w:lang w:eastAsia="fr-FR"/>
              </w:rPr>
              <w:t></w:t>
            </w:r>
            <w:r w:rsidRPr="007B5E25">
              <w:rPr>
                <w:rFonts w:ascii="Wingdings" w:eastAsia="Times New Roman" w:hAnsi="Wingdings" w:cs="Arial"/>
                <w:sz w:val="16"/>
                <w:szCs w:val="16"/>
                <w:lang w:eastAsia="fr-FR"/>
              </w:rPr>
              <w:t></w:t>
            </w: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Comité de labellisation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Wingdings" w:eastAsia="Times New Roman" w:hAnsi="Wingdings" w:cs="Arial"/>
                <w:sz w:val="16"/>
                <w:szCs w:val="16"/>
                <w:lang w:eastAsia="fr-FR"/>
              </w:rPr>
              <w:t></w:t>
            </w:r>
            <w:r w:rsidRPr="007B5E25">
              <w:rPr>
                <w:rFonts w:ascii="Wingdings" w:eastAsia="Times New Roman" w:hAnsi="Wingdings" w:cs="Arial"/>
                <w:sz w:val="16"/>
                <w:szCs w:val="16"/>
                <w:lang w:eastAsia="fr-FR"/>
              </w:rPr>
              <w:t></w:t>
            </w: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….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Animateur par jour 60 €  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….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….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55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70"/>
        </w:trPr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</w:tr>
      <w:tr w:rsidR="007B5E25" w:rsidRPr="007B5E25" w:rsidTr="007B5E25">
        <w:trPr>
          <w:trHeight w:val="27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0 €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E25" w:rsidRPr="007B5E25" w:rsidRDefault="007B5E25" w:rsidP="007B5E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E25" w:rsidRPr="007B5E25" w:rsidRDefault="007B5E25" w:rsidP="007B5E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7B5E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0 €</w:t>
            </w:r>
          </w:p>
        </w:tc>
      </w:tr>
    </w:tbl>
    <w:p w:rsidR="00C1643D" w:rsidRDefault="00C1643D"/>
    <w:sectPr w:rsidR="00C1643D" w:rsidSect="00C1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E25"/>
    <w:rsid w:val="00065579"/>
    <w:rsid w:val="007B5E25"/>
    <w:rsid w:val="00C1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2018-03-16T10:51:00Z</dcterms:created>
  <dcterms:modified xsi:type="dcterms:W3CDTF">2018-03-16T10:55:00Z</dcterms:modified>
</cp:coreProperties>
</file>